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2F8" w:rsidRDefault="00E135A2">
      <w:r>
        <w:rPr>
          <w:noProof/>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-3810</wp:posOffset>
                </wp:positionV>
                <wp:extent cx="6076950" cy="8858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076950" cy="885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7148B" id="正方形/長方形 1" o:spid="_x0000_s1026" style="position:absolute;left:0;text-align:left;margin-left:-.65pt;margin-top:-.3pt;width:478.5pt;height:6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" filled="f" strokecolor="black [3213]" strokeweight="1pt"/>
            </w:pict>
          </mc:Fallback>
        </mc:AlternateContent>
      </w:r>
    </w:p>
    <w:p w:rsidR="000C77D1" w:rsidRPr="00E135A2" w:rsidRDefault="000C77D1" w:rsidP="000C77D1">
      <w:pPr>
        <w:jc w:val="center"/>
        <w:rPr>
          <w:rFonts w:asciiTheme="majorEastAsia" w:eastAsiaTheme="majorEastAsia" w:hAnsiTheme="majorEastAsia"/>
          <w:sz w:val="32"/>
          <w:szCs w:val="32"/>
        </w:rPr>
      </w:pPr>
      <w:r w:rsidRPr="00E135A2">
        <w:rPr>
          <w:rFonts w:asciiTheme="majorEastAsia" w:eastAsiaTheme="majorEastAsia" w:hAnsiTheme="majorEastAsia"/>
          <w:sz w:val="32"/>
          <w:szCs w:val="32"/>
        </w:rPr>
        <w:t>国土交通省が自動車整備事業における仕事体験事業を実施</w:t>
      </w:r>
    </w:p>
    <w:p w:rsidR="000C77D1" w:rsidRDefault="000C77D1"/>
    <w:p w:rsidR="000C77D1" w:rsidRDefault="000C77D1"/>
    <w:p w:rsidR="000C77D1" w:rsidRPr="000C77D1" w:rsidRDefault="000C77D1" w:rsidP="000C77D1">
      <w:pPr>
        <w:autoSpaceDE w:val="0"/>
        <w:autoSpaceDN w:val="0"/>
        <w:adjustRightInd w:val="0"/>
        <w:jc w:val="left"/>
        <w:rPr>
          <w:rFonts w:asciiTheme="minorEastAsia" w:hAnsiTheme="minorEastAsia" w:cs="MS-PGothic"/>
          <w:kern w:val="0"/>
          <w:szCs w:val="21"/>
        </w:rPr>
      </w:pPr>
      <w:r w:rsidRPr="000C77D1">
        <w:rPr>
          <w:rFonts w:asciiTheme="minorEastAsia" w:hAnsiTheme="minorEastAsia" w:hint="eastAsia"/>
          <w:szCs w:val="21"/>
        </w:rPr>
        <w:t xml:space="preserve">　国土交通省は、</w:t>
      </w:r>
      <w:r w:rsidRPr="000C77D1">
        <w:rPr>
          <w:rFonts w:asciiTheme="minorEastAsia" w:hAnsiTheme="minorEastAsia" w:cs="MS-PGothic" w:hint="eastAsia"/>
          <w:kern w:val="0"/>
          <w:szCs w:val="21"/>
        </w:rPr>
        <w:t>高校生・専門学校生・大学生等が、自動車整備事業者における仕事体験を通じ、実際の職場で自動車整備の仕事内容を体験したり、働く従業員と接する経験をしたりすることで、自動車整備の仕事内容に対する興味・関心を促進することを目的として、仕事体験の受入希望事業者の募集を開始した。</w:t>
      </w:r>
    </w:p>
    <w:p w:rsidR="000C77D1" w:rsidRDefault="001A6EFB" w:rsidP="000C77D1">
      <w:pPr>
        <w:autoSpaceDE w:val="0"/>
        <w:autoSpaceDN w:val="0"/>
        <w:adjustRightInd w:val="0"/>
        <w:jc w:val="left"/>
        <w:rPr>
          <w:szCs w:val="21"/>
        </w:rPr>
      </w:pPr>
      <w:r>
        <w:rPr>
          <w:rFonts w:hint="eastAsia"/>
          <w:szCs w:val="21"/>
        </w:rPr>
        <w:t xml:space="preserve">　</w:t>
      </w:r>
      <w:r w:rsidR="000C77D1" w:rsidRPr="000C77D1">
        <w:rPr>
          <w:rFonts w:hint="eastAsia"/>
          <w:szCs w:val="21"/>
        </w:rPr>
        <w:t>本事業</w:t>
      </w:r>
      <w:r w:rsidR="00CB70B2">
        <w:rPr>
          <w:rFonts w:hint="eastAsia"/>
          <w:szCs w:val="21"/>
        </w:rPr>
        <w:t>は</w:t>
      </w:r>
      <w:r w:rsidR="000C77D1" w:rsidRPr="000C77D1">
        <w:rPr>
          <w:rFonts w:hint="eastAsia"/>
          <w:szCs w:val="21"/>
        </w:rPr>
        <w:t>、自動車整備士の仕事が最先端の技術を扱う仕事であることを体験できる機会を提供するとともに、若者の就職先の職場環境に対するニーズや価値観を正確に把握し、今後の各者の各種取組に反映したいと考えて</w:t>
      </w:r>
      <w:r w:rsidR="000C77D1">
        <w:rPr>
          <w:rFonts w:hint="eastAsia"/>
          <w:szCs w:val="21"/>
        </w:rPr>
        <w:t>いるので、より多くの事業者に参加を募っている。</w:t>
      </w:r>
    </w:p>
    <w:p w:rsidR="000C77D1" w:rsidRDefault="000C77D1" w:rsidP="000C77D1">
      <w:pPr>
        <w:autoSpaceDE w:val="0"/>
        <w:autoSpaceDN w:val="0"/>
        <w:adjustRightInd w:val="0"/>
        <w:jc w:val="left"/>
        <w:rPr>
          <w:szCs w:val="21"/>
        </w:rPr>
      </w:pPr>
      <w:r>
        <w:rPr>
          <w:szCs w:val="21"/>
        </w:rPr>
        <w:t xml:space="preserve">　同事業の実施</w:t>
      </w:r>
      <w:r w:rsidR="00CB70B2">
        <w:rPr>
          <w:szCs w:val="21"/>
        </w:rPr>
        <w:t>概要</w:t>
      </w:r>
      <w:r w:rsidR="001A6EFB">
        <w:rPr>
          <w:szCs w:val="21"/>
        </w:rPr>
        <w:t>（抜粋）</w:t>
      </w:r>
      <w:r>
        <w:rPr>
          <w:szCs w:val="21"/>
        </w:rPr>
        <w:t>は、以下の</w:t>
      </w:r>
      <w:bookmarkStart w:id="0" w:name="_GoBack"/>
      <w:bookmarkEnd w:id="0"/>
      <w:r>
        <w:rPr>
          <w:szCs w:val="21"/>
        </w:rPr>
        <w:t>通り。</w:t>
      </w:r>
    </w:p>
    <w:p w:rsidR="000C77D1" w:rsidRDefault="000C77D1" w:rsidP="000C77D1">
      <w:pPr>
        <w:autoSpaceDE w:val="0"/>
        <w:autoSpaceDN w:val="0"/>
        <w:adjustRightInd w:val="0"/>
        <w:jc w:val="left"/>
        <w:rPr>
          <w:szCs w:val="21"/>
        </w:rPr>
      </w:pPr>
    </w:p>
    <w:p w:rsidR="000C77D1" w:rsidRPr="000C77D1" w:rsidRDefault="000C77D1" w:rsidP="000C77D1">
      <w:pPr>
        <w:autoSpaceDE w:val="0"/>
        <w:autoSpaceDN w:val="0"/>
        <w:adjustRightInd w:val="0"/>
        <w:jc w:val="center"/>
        <w:rPr>
          <w:rFonts w:asciiTheme="majorEastAsia" w:eastAsiaTheme="majorEastAsia" w:hAnsiTheme="majorEastAsia"/>
          <w:b/>
          <w:szCs w:val="21"/>
        </w:rPr>
      </w:pPr>
      <w:r w:rsidRPr="000C77D1">
        <w:rPr>
          <w:rFonts w:asciiTheme="majorEastAsia" w:eastAsiaTheme="majorEastAsia" w:hAnsiTheme="majorEastAsia" w:cs="MS-Gothic" w:hint="eastAsia"/>
          <w:b/>
          <w:kern w:val="0"/>
          <w:sz w:val="24"/>
          <w:szCs w:val="24"/>
        </w:rPr>
        <w:t>自動車整備事業における仕事体験事業</w:t>
      </w:r>
      <w:r w:rsidR="00FF58AA">
        <w:rPr>
          <w:rFonts w:asciiTheme="majorEastAsia" w:eastAsiaTheme="majorEastAsia" w:hAnsiTheme="majorEastAsia" w:cs="MS-Gothic" w:hint="eastAsia"/>
          <w:b/>
          <w:kern w:val="0"/>
          <w:sz w:val="24"/>
          <w:szCs w:val="24"/>
        </w:rPr>
        <w:t xml:space="preserve">　概要</w:t>
      </w:r>
      <w:r w:rsidR="00CB70B2">
        <w:rPr>
          <w:rFonts w:asciiTheme="majorEastAsia" w:eastAsiaTheme="majorEastAsia" w:hAnsiTheme="majorEastAsia" w:cs="MS-Gothic" w:hint="eastAsia"/>
          <w:b/>
          <w:kern w:val="0"/>
          <w:sz w:val="24"/>
          <w:szCs w:val="24"/>
        </w:rPr>
        <w:t>抜粋</w:t>
      </w:r>
    </w:p>
    <w:p w:rsidR="00FF58AA" w:rsidRPr="00CB70B2" w:rsidRDefault="00FF58AA" w:rsidP="00FF58AA">
      <w:pPr>
        <w:autoSpaceDE w:val="0"/>
        <w:autoSpaceDN w:val="0"/>
        <w:adjustRightInd w:val="0"/>
        <w:jc w:val="left"/>
        <w:rPr>
          <w:rFonts w:asciiTheme="majorEastAsia" w:eastAsiaTheme="majorEastAsia" w:hAnsiTheme="majorEastAsia" w:cs="ＭＳ Ｐゴシック"/>
          <w:b/>
          <w:bCs/>
          <w:kern w:val="0"/>
          <w:szCs w:val="21"/>
        </w:rPr>
      </w:pPr>
      <w:r w:rsidRPr="00CB70B2">
        <w:rPr>
          <w:rFonts w:asciiTheme="majorEastAsia" w:eastAsiaTheme="majorEastAsia" w:hAnsiTheme="majorEastAsia" w:cs="ＭＳ Ｐゴシック" w:hint="eastAsia"/>
          <w:b/>
          <w:bCs/>
          <w:kern w:val="0"/>
          <w:szCs w:val="21"/>
        </w:rPr>
        <w:t>受入企業様のメリット</w:t>
      </w:r>
    </w:p>
    <w:p w:rsidR="00FF58AA" w:rsidRPr="00CB70B2" w:rsidRDefault="00FF58AA" w:rsidP="00FF58AA">
      <w:pPr>
        <w:autoSpaceDE w:val="0"/>
        <w:autoSpaceDN w:val="0"/>
        <w:adjustRightInd w:val="0"/>
        <w:jc w:val="left"/>
        <w:rPr>
          <w:rFonts w:asciiTheme="majorEastAsia" w:eastAsiaTheme="majorEastAsia" w:hAnsiTheme="majorEastAsia" w:cs="ＭＳ Ｐゴシック"/>
          <w:b/>
          <w:bCs/>
          <w:kern w:val="0"/>
          <w:szCs w:val="21"/>
        </w:rPr>
      </w:pPr>
      <w:r w:rsidRPr="00CB70B2">
        <w:rPr>
          <w:rFonts w:asciiTheme="majorEastAsia" w:eastAsiaTheme="majorEastAsia" w:hAnsiTheme="majorEastAsia" w:cs="ＭＳ Ｐゴシック" w:hint="eastAsia"/>
          <w:b/>
          <w:bCs/>
          <w:kern w:val="0"/>
          <w:szCs w:val="21"/>
        </w:rPr>
        <w:t>メリット</w:t>
      </w:r>
      <w:r w:rsidR="00CB70B2">
        <w:rPr>
          <w:rFonts w:asciiTheme="majorEastAsia" w:eastAsiaTheme="majorEastAsia" w:hAnsiTheme="majorEastAsia" w:cs="ＭＳ Ｐゴシック" w:hint="eastAsia"/>
          <w:b/>
          <w:bCs/>
          <w:kern w:val="0"/>
          <w:szCs w:val="21"/>
        </w:rPr>
        <w:t>１</w:t>
      </w:r>
      <w:r w:rsidRPr="00CB70B2">
        <w:rPr>
          <w:rFonts w:asciiTheme="majorEastAsia" w:eastAsiaTheme="majorEastAsia" w:hAnsiTheme="majorEastAsia" w:cs="ＭＳ Ｐゴシック" w:hint="eastAsia"/>
          <w:b/>
          <w:bCs/>
          <w:kern w:val="0"/>
          <w:szCs w:val="21"/>
        </w:rPr>
        <w:t>：高度な自動車整備技術を直接</w:t>
      </w:r>
      <w:r w:rsidR="00CB70B2">
        <w:rPr>
          <w:rFonts w:asciiTheme="majorEastAsia" w:eastAsiaTheme="majorEastAsia" w:hAnsiTheme="majorEastAsia" w:cs="ＭＳ Ｐゴシック" w:hint="eastAsia"/>
          <w:b/>
          <w:bCs/>
          <w:kern w:val="0"/>
          <w:szCs w:val="21"/>
        </w:rPr>
        <w:t>ＰＲ</w:t>
      </w:r>
      <w:r w:rsidRPr="00CB70B2">
        <w:rPr>
          <w:rFonts w:asciiTheme="majorEastAsia" w:eastAsiaTheme="majorEastAsia" w:hAnsiTheme="majorEastAsia" w:cs="ＭＳ Ｐゴシック" w:hint="eastAsia"/>
          <w:b/>
          <w:bCs/>
          <w:kern w:val="0"/>
          <w:szCs w:val="21"/>
        </w:rPr>
        <w:t>できる！</w:t>
      </w:r>
    </w:p>
    <w:p w:rsidR="00FF58AA" w:rsidRPr="00FF58AA" w:rsidRDefault="00FF58AA" w:rsidP="00CB70B2">
      <w:pPr>
        <w:autoSpaceDE w:val="0"/>
        <w:autoSpaceDN w:val="0"/>
        <w:adjustRightInd w:val="0"/>
        <w:ind w:leftChars="600" w:left="1260"/>
        <w:jc w:val="left"/>
        <w:rPr>
          <w:rFonts w:asciiTheme="minorEastAsia" w:hAnsiTheme="minorEastAsia" w:cs="ＭＳ Ｐゴシック"/>
          <w:bCs/>
          <w:kern w:val="0"/>
          <w:szCs w:val="21"/>
        </w:rPr>
      </w:pPr>
      <w:r w:rsidRPr="00FF58AA">
        <w:rPr>
          <w:rFonts w:asciiTheme="minorEastAsia" w:hAnsiTheme="minorEastAsia" w:cs="ＭＳ Ｐゴシック" w:hint="eastAsia"/>
          <w:bCs/>
          <w:kern w:val="0"/>
          <w:szCs w:val="21"/>
        </w:rPr>
        <w:t xml:space="preserve">　文章や</w:t>
      </w:r>
      <w:r w:rsidR="00CB70B2">
        <w:rPr>
          <w:rFonts w:asciiTheme="minorEastAsia" w:hAnsiTheme="minorEastAsia" w:cs="ＭＳ Ｐゴシック" w:hint="eastAsia"/>
          <w:bCs/>
          <w:kern w:val="0"/>
          <w:szCs w:val="21"/>
        </w:rPr>
        <w:t>ＨＰ</w:t>
      </w:r>
      <w:r w:rsidRPr="00FF58AA">
        <w:rPr>
          <w:rFonts w:asciiTheme="minorEastAsia" w:hAnsiTheme="minorEastAsia" w:cs="ＭＳ Ｐゴシック" w:hint="eastAsia"/>
          <w:bCs/>
          <w:kern w:val="0"/>
          <w:szCs w:val="21"/>
        </w:rPr>
        <w:t>では伝えること、伝わることが難しい実際の職場で使われる高度な整備技術や雰囲気を仕事体験の中で直接</w:t>
      </w:r>
      <w:r w:rsidR="00CB70B2">
        <w:rPr>
          <w:rFonts w:asciiTheme="minorEastAsia" w:hAnsiTheme="minorEastAsia" w:cs="ＭＳ Ｐゴシック" w:hint="eastAsia"/>
          <w:bCs/>
          <w:kern w:val="0"/>
          <w:szCs w:val="21"/>
        </w:rPr>
        <w:t>ＰＲ</w:t>
      </w:r>
      <w:r w:rsidRPr="00FF58AA">
        <w:rPr>
          <w:rFonts w:asciiTheme="minorEastAsia" w:hAnsiTheme="minorEastAsia" w:cs="ＭＳ Ｐゴシック" w:hint="eastAsia"/>
          <w:bCs/>
          <w:kern w:val="0"/>
          <w:szCs w:val="21"/>
        </w:rPr>
        <w:t>することができます。</w:t>
      </w:r>
    </w:p>
    <w:p w:rsidR="00FF58AA" w:rsidRPr="00CB70B2" w:rsidRDefault="00FF58AA" w:rsidP="00FF58AA">
      <w:pPr>
        <w:autoSpaceDE w:val="0"/>
        <w:autoSpaceDN w:val="0"/>
        <w:adjustRightInd w:val="0"/>
        <w:jc w:val="left"/>
        <w:rPr>
          <w:rFonts w:asciiTheme="majorEastAsia" w:eastAsiaTheme="majorEastAsia" w:hAnsiTheme="majorEastAsia" w:cs="ＭＳ Ｐゴシック"/>
          <w:b/>
          <w:bCs/>
          <w:kern w:val="0"/>
          <w:szCs w:val="21"/>
        </w:rPr>
      </w:pPr>
      <w:r w:rsidRPr="00CB70B2">
        <w:rPr>
          <w:rFonts w:asciiTheme="majorEastAsia" w:eastAsiaTheme="majorEastAsia" w:hAnsiTheme="majorEastAsia" w:cs="ＭＳ Ｐゴシック" w:hint="eastAsia"/>
          <w:b/>
          <w:bCs/>
          <w:kern w:val="0"/>
          <w:szCs w:val="21"/>
        </w:rPr>
        <w:t>メリット</w:t>
      </w:r>
      <w:r w:rsidR="00CB70B2">
        <w:rPr>
          <w:rFonts w:asciiTheme="majorEastAsia" w:eastAsiaTheme="majorEastAsia" w:hAnsiTheme="majorEastAsia" w:cs="ＭＳ Ｐゴシック" w:hint="eastAsia"/>
          <w:b/>
          <w:bCs/>
          <w:kern w:val="0"/>
          <w:szCs w:val="21"/>
        </w:rPr>
        <w:t>２</w:t>
      </w:r>
      <w:r w:rsidRPr="00CB70B2">
        <w:rPr>
          <w:rFonts w:asciiTheme="majorEastAsia" w:eastAsiaTheme="majorEastAsia" w:hAnsiTheme="majorEastAsia" w:cs="ＭＳ Ｐゴシック" w:hint="eastAsia"/>
          <w:b/>
          <w:bCs/>
          <w:kern w:val="0"/>
          <w:szCs w:val="21"/>
        </w:rPr>
        <w:t>：生徒等の就職や仕事に対しての価値観等を知ることができる！</w:t>
      </w:r>
    </w:p>
    <w:p w:rsidR="00FF58AA" w:rsidRPr="00FF58AA" w:rsidRDefault="00FF58AA" w:rsidP="00CB70B2">
      <w:pPr>
        <w:autoSpaceDE w:val="0"/>
        <w:autoSpaceDN w:val="0"/>
        <w:adjustRightInd w:val="0"/>
        <w:ind w:leftChars="600" w:left="1260"/>
        <w:jc w:val="left"/>
        <w:rPr>
          <w:rFonts w:asciiTheme="minorEastAsia" w:hAnsiTheme="minorEastAsia" w:cs="ＭＳ Ｐゴシック"/>
          <w:bCs/>
          <w:kern w:val="0"/>
          <w:szCs w:val="21"/>
        </w:rPr>
      </w:pPr>
      <w:r w:rsidRPr="00FF58AA">
        <w:rPr>
          <w:rFonts w:asciiTheme="minorEastAsia" w:hAnsiTheme="minorEastAsia" w:cs="ＭＳ Ｐゴシック" w:hint="eastAsia"/>
          <w:bCs/>
          <w:kern w:val="0"/>
          <w:szCs w:val="21"/>
        </w:rPr>
        <w:t xml:space="preserve">　これから就職活動を行うなかで希望する働き方や条件等を知り、自社の採用活動等に活かすことができます。</w:t>
      </w:r>
    </w:p>
    <w:p w:rsidR="00FF58AA" w:rsidRPr="00CB70B2" w:rsidRDefault="00FF58AA" w:rsidP="00CB70B2">
      <w:pPr>
        <w:autoSpaceDE w:val="0"/>
        <w:autoSpaceDN w:val="0"/>
        <w:adjustRightInd w:val="0"/>
        <w:ind w:left="1265" w:hangingChars="600" w:hanging="1265"/>
        <w:jc w:val="left"/>
        <w:rPr>
          <w:rFonts w:asciiTheme="majorEastAsia" w:eastAsiaTheme="majorEastAsia" w:hAnsiTheme="majorEastAsia" w:cs="ＭＳ Ｐゴシック"/>
          <w:b/>
          <w:bCs/>
          <w:kern w:val="0"/>
          <w:szCs w:val="21"/>
        </w:rPr>
      </w:pPr>
      <w:r w:rsidRPr="00CB70B2">
        <w:rPr>
          <w:rFonts w:asciiTheme="majorEastAsia" w:eastAsiaTheme="majorEastAsia" w:hAnsiTheme="majorEastAsia" w:cs="ＭＳ Ｐゴシック" w:hint="eastAsia"/>
          <w:b/>
          <w:bCs/>
          <w:kern w:val="0"/>
          <w:szCs w:val="21"/>
        </w:rPr>
        <w:t>メリット</w:t>
      </w:r>
      <w:r w:rsidR="00CB70B2">
        <w:rPr>
          <w:rFonts w:asciiTheme="majorEastAsia" w:eastAsiaTheme="majorEastAsia" w:hAnsiTheme="majorEastAsia" w:cs="ＭＳ Ｐゴシック" w:hint="eastAsia"/>
          <w:b/>
          <w:bCs/>
          <w:kern w:val="0"/>
          <w:szCs w:val="21"/>
        </w:rPr>
        <w:t>３</w:t>
      </w:r>
      <w:r w:rsidRPr="00CB70B2">
        <w:rPr>
          <w:rFonts w:asciiTheme="majorEastAsia" w:eastAsiaTheme="majorEastAsia" w:hAnsiTheme="majorEastAsia" w:cs="ＭＳ Ｐゴシック" w:hint="eastAsia"/>
          <w:b/>
          <w:bCs/>
          <w:kern w:val="0"/>
          <w:szCs w:val="21"/>
        </w:rPr>
        <w:t>：仕事体験の受入を行ったことがなくても事務局に実施内容等の相談・アドバイスを受けることが可能！</w:t>
      </w:r>
    </w:p>
    <w:p w:rsidR="00FF58AA" w:rsidRDefault="00FF58AA" w:rsidP="00CB70B2">
      <w:pPr>
        <w:autoSpaceDE w:val="0"/>
        <w:autoSpaceDN w:val="0"/>
        <w:adjustRightInd w:val="0"/>
        <w:ind w:leftChars="600" w:left="1260"/>
        <w:jc w:val="left"/>
        <w:rPr>
          <w:rFonts w:asciiTheme="minorEastAsia" w:hAnsiTheme="minorEastAsia" w:cs="ＭＳ Ｐゴシック"/>
          <w:bCs/>
          <w:kern w:val="0"/>
          <w:szCs w:val="21"/>
        </w:rPr>
      </w:pPr>
      <w:r w:rsidRPr="00FF58AA">
        <w:rPr>
          <w:rFonts w:asciiTheme="minorEastAsia" w:hAnsiTheme="minorEastAsia" w:cs="ＭＳ Ｐゴシック" w:hint="eastAsia"/>
          <w:bCs/>
          <w:kern w:val="0"/>
          <w:szCs w:val="21"/>
        </w:rPr>
        <w:t xml:space="preserve">　</w:t>
      </w:r>
      <w:r w:rsidR="00CB70B2">
        <w:rPr>
          <w:rFonts w:asciiTheme="minorEastAsia" w:hAnsiTheme="minorEastAsia" w:cs="ＭＳ Ｐゴシック" w:hint="eastAsia"/>
          <w:bCs/>
          <w:kern w:val="0"/>
          <w:szCs w:val="21"/>
        </w:rPr>
        <w:t>「</w:t>
      </w:r>
      <w:r w:rsidRPr="00FF58AA">
        <w:rPr>
          <w:rFonts w:asciiTheme="minorEastAsia" w:hAnsiTheme="minorEastAsia" w:cs="ＭＳ Ｐゴシック" w:hint="eastAsia"/>
          <w:bCs/>
          <w:kern w:val="0"/>
          <w:szCs w:val="21"/>
        </w:rPr>
        <w:t>仕事体験の受入に興味はあるが何</w:t>
      </w:r>
      <w:r w:rsidR="00CB70B2">
        <w:rPr>
          <w:rFonts w:asciiTheme="minorEastAsia" w:hAnsiTheme="minorEastAsia" w:cs="ＭＳ Ｐゴシック" w:hint="eastAsia"/>
          <w:bCs/>
          <w:kern w:val="0"/>
          <w:szCs w:val="21"/>
        </w:rPr>
        <w:t>を</w:t>
      </w:r>
      <w:r w:rsidRPr="00FF58AA">
        <w:rPr>
          <w:rFonts w:asciiTheme="minorEastAsia" w:hAnsiTheme="minorEastAsia" w:cs="ＭＳ Ｐゴシック" w:hint="eastAsia"/>
          <w:bCs/>
          <w:kern w:val="0"/>
          <w:szCs w:val="21"/>
        </w:rPr>
        <w:t>やればいいか、わからない」等ある場合は、本事業の事務局が実施内容等の相談を受け、アドバイスを行うことが可能です。</w:t>
      </w:r>
    </w:p>
    <w:p w:rsidR="00CB70B2" w:rsidRPr="00FF58AA" w:rsidRDefault="00CB70B2" w:rsidP="00FF58AA">
      <w:pPr>
        <w:autoSpaceDE w:val="0"/>
        <w:autoSpaceDN w:val="0"/>
        <w:adjustRightInd w:val="0"/>
        <w:jc w:val="left"/>
        <w:rPr>
          <w:rFonts w:asciiTheme="minorEastAsia" w:hAnsiTheme="minorEastAsia" w:cs="ＭＳ Ｐゴシック"/>
          <w:bCs/>
          <w:kern w:val="0"/>
          <w:szCs w:val="21"/>
        </w:rPr>
      </w:pPr>
    </w:p>
    <w:p w:rsidR="00FF58AA" w:rsidRPr="00FF58AA" w:rsidRDefault="00FF58AA" w:rsidP="00FF58AA">
      <w:pPr>
        <w:autoSpaceDE w:val="0"/>
        <w:autoSpaceDN w:val="0"/>
        <w:adjustRightInd w:val="0"/>
        <w:jc w:val="left"/>
        <w:rPr>
          <w:rFonts w:asciiTheme="minorEastAsia" w:hAnsiTheme="minorEastAsia" w:cs="ＭＳ Ｐゴシック"/>
          <w:bCs/>
          <w:kern w:val="0"/>
          <w:szCs w:val="21"/>
        </w:rPr>
      </w:pPr>
      <w:r w:rsidRPr="00CB70B2">
        <w:rPr>
          <w:rFonts w:asciiTheme="majorEastAsia" w:eastAsiaTheme="majorEastAsia" w:hAnsiTheme="majorEastAsia" w:cs="ＭＳ Ｐゴシック" w:hint="eastAsia"/>
          <w:b/>
          <w:bCs/>
          <w:kern w:val="0"/>
          <w:szCs w:val="21"/>
        </w:rPr>
        <w:t>実施予定期間</w:t>
      </w:r>
      <w:r w:rsidR="00CB70B2">
        <w:rPr>
          <w:rFonts w:asciiTheme="majorEastAsia" w:eastAsiaTheme="majorEastAsia" w:hAnsiTheme="majorEastAsia" w:cs="ＭＳ Ｐゴシック" w:hint="eastAsia"/>
          <w:b/>
          <w:bCs/>
          <w:kern w:val="0"/>
          <w:szCs w:val="21"/>
        </w:rPr>
        <w:t>：</w:t>
      </w:r>
      <w:r w:rsidRPr="00FF58AA">
        <w:rPr>
          <w:rFonts w:asciiTheme="minorEastAsia" w:hAnsiTheme="minorEastAsia" w:cs="ＭＳ Ｐゴシック" w:hint="eastAsia"/>
          <w:bCs/>
          <w:kern w:val="0"/>
          <w:szCs w:val="21"/>
        </w:rPr>
        <w:t>2023年</w:t>
      </w:r>
      <w:r w:rsidR="00CB70B2">
        <w:rPr>
          <w:rFonts w:asciiTheme="minorEastAsia" w:hAnsiTheme="minorEastAsia" w:cs="ＭＳ Ｐゴシック" w:hint="eastAsia"/>
          <w:bCs/>
          <w:kern w:val="0"/>
          <w:szCs w:val="21"/>
        </w:rPr>
        <w:t>７</w:t>
      </w:r>
      <w:r w:rsidRPr="00FF58AA">
        <w:rPr>
          <w:rFonts w:asciiTheme="minorEastAsia" w:hAnsiTheme="minorEastAsia" w:cs="ＭＳ Ｐゴシック" w:hint="eastAsia"/>
          <w:bCs/>
          <w:kern w:val="0"/>
          <w:szCs w:val="21"/>
        </w:rPr>
        <w:t>月24日</w:t>
      </w:r>
      <w:r w:rsidR="00CB70B2">
        <w:rPr>
          <w:rFonts w:asciiTheme="minorEastAsia" w:hAnsiTheme="minorEastAsia" w:cs="ＭＳ Ｐゴシック" w:hint="eastAsia"/>
          <w:bCs/>
          <w:kern w:val="0"/>
          <w:szCs w:val="21"/>
        </w:rPr>
        <w:t>（</w:t>
      </w:r>
      <w:r w:rsidRPr="00FF58AA">
        <w:rPr>
          <w:rFonts w:asciiTheme="minorEastAsia" w:hAnsiTheme="minorEastAsia" w:cs="ＭＳ Ｐゴシック" w:hint="eastAsia"/>
          <w:bCs/>
          <w:kern w:val="0"/>
          <w:szCs w:val="21"/>
        </w:rPr>
        <w:t>月</w:t>
      </w:r>
      <w:r w:rsidR="00CB70B2">
        <w:rPr>
          <w:rFonts w:asciiTheme="minorEastAsia" w:hAnsiTheme="minorEastAsia" w:cs="ＭＳ Ｐゴシック" w:hint="eastAsia"/>
          <w:bCs/>
          <w:kern w:val="0"/>
          <w:szCs w:val="21"/>
        </w:rPr>
        <w:t>）</w:t>
      </w:r>
      <w:r w:rsidRPr="00FF58AA">
        <w:rPr>
          <w:rFonts w:asciiTheme="minorEastAsia" w:hAnsiTheme="minorEastAsia" w:cs="ＭＳ Ｐゴシック" w:hint="eastAsia"/>
          <w:bCs/>
          <w:kern w:val="0"/>
          <w:szCs w:val="21"/>
        </w:rPr>
        <w:t>～</w:t>
      </w:r>
      <w:r w:rsidR="00CB70B2">
        <w:rPr>
          <w:rFonts w:asciiTheme="minorEastAsia" w:hAnsiTheme="minorEastAsia" w:cs="ＭＳ Ｐゴシック" w:hint="eastAsia"/>
          <w:bCs/>
          <w:kern w:val="0"/>
          <w:szCs w:val="21"/>
        </w:rPr>
        <w:t>９</w:t>
      </w:r>
      <w:r w:rsidRPr="00FF58AA">
        <w:rPr>
          <w:rFonts w:asciiTheme="minorEastAsia" w:hAnsiTheme="minorEastAsia" w:cs="ＭＳ Ｐゴシック" w:hint="eastAsia"/>
          <w:bCs/>
          <w:kern w:val="0"/>
          <w:szCs w:val="21"/>
        </w:rPr>
        <w:t>月16日</w:t>
      </w:r>
      <w:r w:rsidR="00CB70B2">
        <w:rPr>
          <w:rFonts w:asciiTheme="minorEastAsia" w:hAnsiTheme="minorEastAsia" w:cs="ＭＳ Ｐゴシック" w:hint="eastAsia"/>
          <w:bCs/>
          <w:kern w:val="0"/>
          <w:szCs w:val="21"/>
        </w:rPr>
        <w:t>（</w:t>
      </w:r>
      <w:r w:rsidRPr="00FF58AA">
        <w:rPr>
          <w:rFonts w:asciiTheme="minorEastAsia" w:hAnsiTheme="minorEastAsia" w:cs="ＭＳ Ｐゴシック" w:hint="eastAsia"/>
          <w:bCs/>
          <w:kern w:val="0"/>
          <w:szCs w:val="21"/>
        </w:rPr>
        <w:t>土</w:t>
      </w:r>
      <w:r w:rsidR="00CB70B2">
        <w:rPr>
          <w:rFonts w:asciiTheme="minorEastAsia" w:hAnsiTheme="minorEastAsia" w:cs="ＭＳ Ｐゴシック" w:hint="eastAsia"/>
          <w:bCs/>
          <w:kern w:val="0"/>
          <w:szCs w:val="21"/>
        </w:rPr>
        <w:t>）</w:t>
      </w:r>
    </w:p>
    <w:p w:rsidR="00FF58AA" w:rsidRPr="00FF58AA" w:rsidRDefault="00FF58AA" w:rsidP="00FF58AA">
      <w:pPr>
        <w:autoSpaceDE w:val="0"/>
        <w:autoSpaceDN w:val="0"/>
        <w:adjustRightInd w:val="0"/>
        <w:jc w:val="left"/>
        <w:rPr>
          <w:rFonts w:asciiTheme="minorEastAsia" w:hAnsiTheme="minorEastAsia" w:cs="ＭＳ Ｐゴシック"/>
          <w:bCs/>
          <w:kern w:val="0"/>
          <w:szCs w:val="21"/>
        </w:rPr>
      </w:pPr>
      <w:r w:rsidRPr="00CB70B2">
        <w:rPr>
          <w:rFonts w:asciiTheme="majorEastAsia" w:eastAsiaTheme="majorEastAsia" w:hAnsiTheme="majorEastAsia" w:cs="ＭＳ Ｐゴシック" w:hint="eastAsia"/>
          <w:b/>
          <w:bCs/>
          <w:kern w:val="0"/>
          <w:szCs w:val="21"/>
        </w:rPr>
        <w:t>参加対象者</w:t>
      </w:r>
      <w:r w:rsidR="00CB70B2" w:rsidRPr="00CB70B2">
        <w:rPr>
          <w:rFonts w:asciiTheme="majorEastAsia" w:eastAsiaTheme="majorEastAsia" w:hAnsiTheme="majorEastAsia" w:cs="ＭＳ Ｐゴシック" w:hint="eastAsia"/>
          <w:b/>
          <w:bCs/>
          <w:kern w:val="0"/>
          <w:szCs w:val="21"/>
        </w:rPr>
        <w:t>：</w:t>
      </w:r>
      <w:r w:rsidRPr="00FF58AA">
        <w:rPr>
          <w:rFonts w:asciiTheme="minorEastAsia" w:hAnsiTheme="minorEastAsia" w:cs="ＭＳ Ｐゴシック" w:hint="eastAsia"/>
          <w:bCs/>
          <w:kern w:val="0"/>
          <w:szCs w:val="21"/>
        </w:rPr>
        <w:t>全国の高校生・専門学校生・大学生等</w:t>
      </w:r>
      <w:r w:rsidR="00CB70B2">
        <w:rPr>
          <w:rFonts w:asciiTheme="minorEastAsia" w:hAnsiTheme="minorEastAsia" w:cs="ＭＳ Ｐゴシック" w:hint="eastAsia"/>
          <w:bCs/>
          <w:kern w:val="0"/>
          <w:szCs w:val="21"/>
        </w:rPr>
        <w:t xml:space="preserve">　</w:t>
      </w:r>
      <w:r w:rsidRPr="00FF58AA">
        <w:rPr>
          <w:rFonts w:asciiTheme="minorEastAsia" w:hAnsiTheme="minorEastAsia" w:cs="ＭＳ Ｐゴシック" w:hint="eastAsia"/>
          <w:bCs/>
          <w:kern w:val="0"/>
          <w:szCs w:val="21"/>
        </w:rPr>
        <w:t>※「等」には、卒業後3年以内の方を含めます。</w:t>
      </w:r>
    </w:p>
    <w:p w:rsidR="00FF58AA" w:rsidRPr="00FF58AA" w:rsidRDefault="00FF58AA" w:rsidP="00CB70B2">
      <w:pPr>
        <w:autoSpaceDE w:val="0"/>
        <w:autoSpaceDN w:val="0"/>
        <w:adjustRightInd w:val="0"/>
        <w:ind w:leftChars="600" w:left="1470" w:hangingChars="100" w:hanging="210"/>
        <w:jc w:val="left"/>
        <w:rPr>
          <w:rFonts w:asciiTheme="minorEastAsia" w:hAnsiTheme="minorEastAsia" w:cs="ＭＳ Ｐゴシック"/>
          <w:bCs/>
          <w:kern w:val="0"/>
          <w:szCs w:val="21"/>
        </w:rPr>
      </w:pPr>
      <w:r w:rsidRPr="00FF58AA">
        <w:rPr>
          <w:rFonts w:asciiTheme="minorEastAsia" w:hAnsiTheme="minorEastAsia" w:cs="ＭＳ Ｐゴシック" w:hint="eastAsia"/>
          <w:bCs/>
          <w:kern w:val="0"/>
          <w:szCs w:val="21"/>
        </w:rPr>
        <w:t>※参加できる生徒等の人数は、最大で 300名を予定しており、そのうち、150名以上は高校生を予定しています。</w:t>
      </w:r>
    </w:p>
    <w:p w:rsidR="00FF58AA" w:rsidRPr="00FF58AA" w:rsidRDefault="00FF58AA" w:rsidP="00FF58AA">
      <w:pPr>
        <w:autoSpaceDE w:val="0"/>
        <w:autoSpaceDN w:val="0"/>
        <w:adjustRightInd w:val="0"/>
        <w:jc w:val="left"/>
        <w:rPr>
          <w:rFonts w:asciiTheme="minorEastAsia" w:hAnsiTheme="minorEastAsia" w:cs="ＭＳ Ｐゴシック"/>
          <w:bCs/>
          <w:kern w:val="0"/>
          <w:szCs w:val="21"/>
        </w:rPr>
      </w:pPr>
      <w:r w:rsidRPr="00CB70B2">
        <w:rPr>
          <w:rFonts w:asciiTheme="majorEastAsia" w:eastAsiaTheme="majorEastAsia" w:hAnsiTheme="majorEastAsia" w:cs="ＭＳ Ｐゴシック" w:hint="eastAsia"/>
          <w:b/>
          <w:bCs/>
          <w:kern w:val="0"/>
          <w:szCs w:val="21"/>
        </w:rPr>
        <w:t>受入日数</w:t>
      </w:r>
      <w:r w:rsidR="00CB70B2" w:rsidRPr="00CB70B2">
        <w:rPr>
          <w:rFonts w:asciiTheme="majorEastAsia" w:eastAsiaTheme="majorEastAsia" w:hAnsiTheme="majorEastAsia" w:cs="ＭＳ Ｐゴシック" w:hint="eastAsia"/>
          <w:b/>
          <w:bCs/>
          <w:kern w:val="0"/>
          <w:szCs w:val="21"/>
        </w:rPr>
        <w:t>：</w:t>
      </w:r>
      <w:r w:rsidRPr="00FF58AA">
        <w:rPr>
          <w:rFonts w:asciiTheme="minorEastAsia" w:hAnsiTheme="minorEastAsia" w:cs="ＭＳ Ｐゴシック" w:hint="eastAsia"/>
          <w:bCs/>
          <w:kern w:val="0"/>
          <w:szCs w:val="21"/>
        </w:rPr>
        <w:t>申込者</w:t>
      </w:r>
      <w:r w:rsidR="00CB70B2">
        <w:rPr>
          <w:rFonts w:asciiTheme="minorEastAsia" w:hAnsiTheme="minorEastAsia" w:cs="ＭＳ Ｐゴシック" w:hint="eastAsia"/>
          <w:bCs/>
          <w:kern w:val="0"/>
          <w:szCs w:val="21"/>
        </w:rPr>
        <w:t>１</w:t>
      </w:r>
      <w:r w:rsidRPr="00FF58AA">
        <w:rPr>
          <w:rFonts w:asciiTheme="minorEastAsia" w:hAnsiTheme="minorEastAsia" w:cs="ＭＳ Ｐゴシック" w:hint="eastAsia"/>
          <w:bCs/>
          <w:kern w:val="0"/>
          <w:szCs w:val="21"/>
        </w:rPr>
        <w:t>名につき</w:t>
      </w:r>
      <w:r w:rsidR="00CB70B2">
        <w:rPr>
          <w:rFonts w:asciiTheme="minorEastAsia" w:hAnsiTheme="minorEastAsia" w:cs="ＭＳ Ｐゴシック" w:hint="eastAsia"/>
          <w:bCs/>
          <w:kern w:val="0"/>
          <w:szCs w:val="21"/>
        </w:rPr>
        <w:t>３</w:t>
      </w:r>
      <w:r w:rsidRPr="00FF58AA">
        <w:rPr>
          <w:rFonts w:asciiTheme="minorEastAsia" w:hAnsiTheme="minorEastAsia" w:cs="ＭＳ Ｐゴシック" w:hint="eastAsia"/>
          <w:bCs/>
          <w:kern w:val="0"/>
          <w:szCs w:val="21"/>
        </w:rPr>
        <w:t>日間</w:t>
      </w:r>
    </w:p>
    <w:p w:rsidR="00FF58AA" w:rsidRPr="00FF58AA" w:rsidRDefault="00FF58AA" w:rsidP="00FF58AA">
      <w:pPr>
        <w:autoSpaceDE w:val="0"/>
        <w:autoSpaceDN w:val="0"/>
        <w:adjustRightInd w:val="0"/>
        <w:jc w:val="left"/>
        <w:rPr>
          <w:rFonts w:asciiTheme="minorEastAsia" w:hAnsiTheme="minorEastAsia" w:cs="ＭＳ Ｐゴシック"/>
          <w:bCs/>
          <w:kern w:val="0"/>
          <w:szCs w:val="21"/>
        </w:rPr>
      </w:pPr>
      <w:r w:rsidRPr="00CB70B2">
        <w:rPr>
          <w:rFonts w:asciiTheme="majorEastAsia" w:eastAsiaTheme="majorEastAsia" w:hAnsiTheme="majorEastAsia" w:cs="ＭＳ Ｐゴシック" w:hint="eastAsia"/>
          <w:b/>
          <w:bCs/>
          <w:kern w:val="0"/>
          <w:szCs w:val="21"/>
        </w:rPr>
        <w:t>受入時間</w:t>
      </w:r>
      <w:r w:rsidR="00CB70B2" w:rsidRPr="00CB70B2">
        <w:rPr>
          <w:rFonts w:asciiTheme="majorEastAsia" w:eastAsiaTheme="majorEastAsia" w:hAnsiTheme="majorEastAsia" w:cs="ＭＳ Ｐゴシック" w:hint="eastAsia"/>
          <w:b/>
          <w:bCs/>
          <w:kern w:val="0"/>
          <w:szCs w:val="21"/>
        </w:rPr>
        <w:t>：</w:t>
      </w:r>
      <w:r w:rsidR="00CB70B2">
        <w:rPr>
          <w:rFonts w:asciiTheme="minorEastAsia" w:hAnsiTheme="minorEastAsia" w:cs="ＭＳ Ｐゴシック" w:hint="eastAsia"/>
          <w:bCs/>
          <w:kern w:val="0"/>
          <w:szCs w:val="21"/>
        </w:rPr>
        <w:t>１</w:t>
      </w:r>
      <w:r w:rsidRPr="00FF58AA">
        <w:rPr>
          <w:rFonts w:asciiTheme="minorEastAsia" w:hAnsiTheme="minorEastAsia" w:cs="ＭＳ Ｐゴシック" w:hint="eastAsia"/>
          <w:bCs/>
          <w:kern w:val="0"/>
          <w:szCs w:val="21"/>
        </w:rPr>
        <w:t>日あたり</w:t>
      </w:r>
      <w:r w:rsidR="00CB70B2">
        <w:rPr>
          <w:rFonts w:asciiTheme="minorEastAsia" w:hAnsiTheme="minorEastAsia" w:cs="ＭＳ Ｐゴシック" w:hint="eastAsia"/>
          <w:bCs/>
          <w:kern w:val="0"/>
          <w:szCs w:val="21"/>
        </w:rPr>
        <w:t>６</w:t>
      </w:r>
      <w:r w:rsidRPr="00FF58AA">
        <w:rPr>
          <w:rFonts w:asciiTheme="minorEastAsia" w:hAnsiTheme="minorEastAsia" w:cs="ＭＳ Ｐゴシック" w:hint="eastAsia"/>
          <w:bCs/>
          <w:kern w:val="0"/>
          <w:szCs w:val="21"/>
        </w:rPr>
        <w:t>時間程度</w:t>
      </w:r>
    </w:p>
    <w:p w:rsidR="00CB70B2" w:rsidRDefault="00FF58AA" w:rsidP="00CB70B2">
      <w:pPr>
        <w:autoSpaceDE w:val="0"/>
        <w:autoSpaceDN w:val="0"/>
        <w:adjustRightInd w:val="0"/>
        <w:ind w:left="1897" w:hangingChars="900" w:hanging="1897"/>
        <w:jc w:val="left"/>
        <w:rPr>
          <w:rFonts w:asciiTheme="minorEastAsia" w:hAnsiTheme="minorEastAsia" w:cs="ＭＳ Ｐゴシック"/>
          <w:bCs/>
          <w:kern w:val="0"/>
          <w:szCs w:val="21"/>
        </w:rPr>
      </w:pPr>
      <w:r w:rsidRPr="00CB70B2">
        <w:rPr>
          <w:rFonts w:asciiTheme="majorEastAsia" w:eastAsiaTheme="majorEastAsia" w:hAnsiTheme="majorEastAsia" w:cs="ＭＳ Ｐゴシック" w:hint="eastAsia"/>
          <w:b/>
          <w:bCs/>
          <w:kern w:val="0"/>
          <w:szCs w:val="21"/>
        </w:rPr>
        <w:t>事業者向け説明会</w:t>
      </w:r>
      <w:r w:rsidR="00CB70B2">
        <w:rPr>
          <w:rFonts w:asciiTheme="majorEastAsia" w:eastAsiaTheme="majorEastAsia" w:hAnsiTheme="majorEastAsia" w:cs="ＭＳ Ｐゴシック" w:hint="eastAsia"/>
          <w:b/>
          <w:bCs/>
          <w:kern w:val="0"/>
          <w:szCs w:val="21"/>
        </w:rPr>
        <w:t>：</w:t>
      </w:r>
      <w:r w:rsidRPr="00FF58AA">
        <w:rPr>
          <w:rFonts w:asciiTheme="minorEastAsia" w:hAnsiTheme="minorEastAsia" w:cs="ＭＳ Ｐゴシック" w:hint="eastAsia"/>
          <w:bCs/>
          <w:kern w:val="0"/>
          <w:szCs w:val="21"/>
        </w:rPr>
        <w:t>本事業の申込みを検討される事業者向けに４月11日（火）～４月20日（木）の期間で全国８エリア（北海道、宮城県、新潟県、東京都、愛知県、大阪府、広島県、福岡県）での対面形式、及びオンライン形式での説明会の開催を予定しています。説明会へのご参加を希望される事業者についても本事業専用</w:t>
      </w:r>
      <w:r w:rsidR="00D26655">
        <w:rPr>
          <w:rFonts w:asciiTheme="minorEastAsia" w:hAnsiTheme="minorEastAsia" w:cs="ＭＳ Ｐゴシック" w:hint="eastAsia"/>
          <w:bCs/>
          <w:kern w:val="0"/>
          <w:szCs w:val="21"/>
        </w:rPr>
        <w:t>ＨＰ</w:t>
      </w:r>
      <w:r w:rsidRPr="00FF58AA">
        <w:rPr>
          <w:rFonts w:asciiTheme="minorEastAsia" w:hAnsiTheme="minorEastAsia" w:cs="ＭＳ Ｐゴシック" w:hint="eastAsia"/>
          <w:bCs/>
          <w:kern w:val="0"/>
          <w:szCs w:val="21"/>
        </w:rPr>
        <w:t>よりお申込みをお願いします。</w:t>
      </w:r>
    </w:p>
    <w:p w:rsidR="00CB70B2" w:rsidRDefault="00CB70B2" w:rsidP="00FF58AA">
      <w:pPr>
        <w:autoSpaceDE w:val="0"/>
        <w:autoSpaceDN w:val="0"/>
        <w:adjustRightInd w:val="0"/>
        <w:jc w:val="left"/>
        <w:rPr>
          <w:rFonts w:asciiTheme="minorEastAsia" w:hAnsiTheme="minorEastAsia" w:cs="ＭＳ Ｐゴシック"/>
          <w:bCs/>
          <w:kern w:val="0"/>
          <w:szCs w:val="21"/>
        </w:rPr>
      </w:pPr>
    </w:p>
    <w:p w:rsidR="00FF58AA" w:rsidRPr="00E135A2" w:rsidRDefault="00FF58AA" w:rsidP="00FF58AA">
      <w:pPr>
        <w:autoSpaceDE w:val="0"/>
        <w:autoSpaceDN w:val="0"/>
        <w:adjustRightInd w:val="0"/>
        <w:jc w:val="center"/>
        <w:rPr>
          <w:rFonts w:asciiTheme="majorEastAsia" w:eastAsiaTheme="majorEastAsia" w:hAnsiTheme="majorEastAsia"/>
          <w:b/>
          <w:szCs w:val="21"/>
        </w:rPr>
      </w:pPr>
      <w:r w:rsidRPr="00E135A2">
        <w:rPr>
          <w:rFonts w:asciiTheme="majorEastAsia" w:eastAsiaTheme="majorEastAsia" w:hAnsiTheme="majorEastAsia" w:cs="MS-PGothic"/>
          <w:b/>
          <w:kern w:val="0"/>
          <w:szCs w:val="21"/>
        </w:rPr>
        <w:t>詳しくは、本事業専用ＨＰ（https://www.taiken-seibishi.jp/company/）をご</w:t>
      </w:r>
      <w:r w:rsidR="00CB70B2">
        <w:rPr>
          <w:rFonts w:asciiTheme="majorEastAsia" w:eastAsiaTheme="majorEastAsia" w:hAnsiTheme="majorEastAsia" w:cs="MS-PGothic"/>
          <w:b/>
          <w:kern w:val="0"/>
          <w:szCs w:val="21"/>
        </w:rPr>
        <w:t>確認</w:t>
      </w:r>
      <w:r w:rsidRPr="00E135A2">
        <w:rPr>
          <w:rFonts w:asciiTheme="majorEastAsia" w:eastAsiaTheme="majorEastAsia" w:hAnsiTheme="majorEastAsia" w:cs="MS-PGothic"/>
          <w:b/>
          <w:kern w:val="0"/>
          <w:szCs w:val="21"/>
        </w:rPr>
        <w:t>下さい。</w:t>
      </w:r>
    </w:p>
    <w:sectPr w:rsidR="00FF58AA" w:rsidRPr="00E135A2" w:rsidSect="000C77D1">
      <w:pgSz w:w="11906" w:h="16838" w:code="9"/>
      <w:pgMar w:top="1701" w:right="1168" w:bottom="1225" w:left="1168" w:header="851" w:footer="992" w:gutter="0"/>
      <w:cols w:space="425"/>
      <w:docGrid w:type="linesAndChars" w:linePitch="3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Arial Unicode MS"/>
    <w:panose1 w:val="00000000000000000000"/>
    <w:charset w:val="80"/>
    <w:family w:val="auto"/>
    <w:notTrueType/>
    <w:pitch w:val="default"/>
    <w:sig w:usb0="00000003" w:usb1="08070000" w:usb2="00000010" w:usb3="00000000" w:csb0="00020001" w:csb1="00000000"/>
  </w:font>
  <w:font w:name="MS-Gothic">
    <w:altName w:val="ＭＳ 明朝"/>
    <w:panose1 w:val="00000000000000000000"/>
    <w:charset w:val="80"/>
    <w:family w:val="auto"/>
    <w:notTrueType/>
    <w:pitch w:val="default"/>
    <w:sig w:usb0="00000001"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CF"/>
    <w:multiLevelType w:val="hybridMultilevel"/>
    <w:tmpl w:val="002C0E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D1"/>
    <w:rsid w:val="000C77D1"/>
    <w:rsid w:val="001A6EFB"/>
    <w:rsid w:val="003712F8"/>
    <w:rsid w:val="00BC4322"/>
    <w:rsid w:val="00CB70B2"/>
    <w:rsid w:val="00D26655"/>
    <w:rsid w:val="00E135A2"/>
    <w:rsid w:val="00EF310A"/>
    <w:rsid w:val="00F63808"/>
    <w:rsid w:val="00FF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861FBA-444A-4D06-BE10-707E1CE7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FF58A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FF58A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7D1"/>
    <w:pPr>
      <w:ind w:leftChars="400" w:left="840"/>
    </w:pPr>
  </w:style>
  <w:style w:type="paragraph" w:customStyle="1" w:styleId="Default">
    <w:name w:val="Default"/>
    <w:rsid w:val="000C77D1"/>
    <w:pPr>
      <w:widowControl w:val="0"/>
      <w:autoSpaceDE w:val="0"/>
      <w:autoSpaceDN w:val="0"/>
      <w:adjustRightInd w:val="0"/>
    </w:pPr>
    <w:rPr>
      <w:rFonts w:ascii="ＭＳ ゴシック" w:eastAsia="ＭＳ ゴシック" w:cs="ＭＳ ゴシック"/>
      <w:color w:val="000000"/>
      <w:kern w:val="0"/>
      <w:sz w:val="24"/>
      <w:szCs w:val="24"/>
    </w:rPr>
  </w:style>
  <w:style w:type="character" w:styleId="a4">
    <w:name w:val="Hyperlink"/>
    <w:basedOn w:val="a0"/>
    <w:uiPriority w:val="99"/>
    <w:unhideWhenUsed/>
    <w:rsid w:val="00E135A2"/>
    <w:rPr>
      <w:color w:val="0563C1" w:themeColor="hyperlink"/>
      <w:u w:val="single"/>
    </w:rPr>
  </w:style>
  <w:style w:type="paragraph" w:styleId="a5">
    <w:name w:val="Balloon Text"/>
    <w:basedOn w:val="a"/>
    <w:link w:val="a6"/>
    <w:uiPriority w:val="99"/>
    <w:semiHidden/>
    <w:unhideWhenUsed/>
    <w:rsid w:val="00FF58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58AA"/>
    <w:rPr>
      <w:rFonts w:asciiTheme="majorHAnsi" w:eastAsiaTheme="majorEastAsia" w:hAnsiTheme="majorHAnsi" w:cstheme="majorBidi"/>
      <w:sz w:val="18"/>
      <w:szCs w:val="18"/>
    </w:rPr>
  </w:style>
  <w:style w:type="character" w:customStyle="1" w:styleId="20">
    <w:name w:val="見出し 2 (文字)"/>
    <w:basedOn w:val="a0"/>
    <w:link w:val="2"/>
    <w:uiPriority w:val="9"/>
    <w:rsid w:val="00FF58A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FF58A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FF5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7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小湊渉</dc:creator>
  <cp:keywords/>
  <dc:description/>
  <cp:lastModifiedBy>小湊渉</cp:lastModifiedBy>
  <cp:revision>5</cp:revision>
  <cp:lastPrinted>2023-03-06T05:41:00Z</cp:lastPrinted>
  <dcterms:created xsi:type="dcterms:W3CDTF">2023-03-06T05:20:00Z</dcterms:created>
  <dcterms:modified xsi:type="dcterms:W3CDTF">2023-03-09T00:53:00Z</dcterms:modified>
</cp:coreProperties>
</file>